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F3EF2" w:rsidRPr="00BF3EF2" w:rsidTr="00BF3EF2">
        <w:trPr>
          <w:trHeight w:val="1624"/>
        </w:trPr>
        <w:tc>
          <w:tcPr>
            <w:tcW w:w="3510" w:type="dxa"/>
            <w:hideMark/>
          </w:tcPr>
          <w:p w:rsidR="00BF3EF2" w:rsidRPr="00BF3EF2" w:rsidRDefault="00BF3EF2" w:rsidP="003C54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F3EF2">
              <w:rPr>
                <w:rFonts w:ascii="Times New Roman" w:hAnsi="Times New Roman" w:cs="Times New Roman"/>
              </w:rP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8" o:title=""/>
                </v:shape>
                <o:OLEObject Type="Embed" ProgID="PBrush" ShapeID="_x0000_i1025" DrawAspect="Content" ObjectID="_1623665375" r:id="rId9"/>
              </w:objec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9F0C9F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9F0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Број:</w:t>
            </w:r>
            <w:r w:rsidR="009F0C9F"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404-423/201</w:t>
            </w: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</w:tr>
      <w:tr w:rsidR="00BF3EF2" w:rsidRPr="00BF3EF2" w:rsidTr="00BF3EF2">
        <w:trPr>
          <w:trHeight w:val="336"/>
        </w:trPr>
        <w:tc>
          <w:tcPr>
            <w:tcW w:w="3510" w:type="dxa"/>
            <w:hideMark/>
          </w:tcPr>
          <w:p w:rsidR="00BF3EF2" w:rsidRPr="004C0527" w:rsidRDefault="009F0C9F" w:rsidP="009F0C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Датум: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F3EF2" w:rsidRPr="009F0C9F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</w:tr>
      <w:tr w:rsidR="00BF3EF2" w:rsidRPr="00BF3EF2" w:rsidTr="00BF3EF2">
        <w:trPr>
          <w:trHeight w:val="429"/>
        </w:trPr>
        <w:tc>
          <w:tcPr>
            <w:tcW w:w="3510" w:type="dxa"/>
            <w:hideMark/>
          </w:tcPr>
          <w:p w:rsidR="00BF3EF2" w:rsidRPr="009F0C9F" w:rsidRDefault="00BF3EF2" w:rsidP="00BF3EF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0C9F">
              <w:rPr>
                <w:rFonts w:ascii="Times New Roman" w:hAnsi="Times New Roman" w:cs="Times New Roman"/>
                <w:sz w:val="24"/>
                <w:szCs w:val="24"/>
              </w:rPr>
              <w:object w:dxaOrig="1260" w:dyaOrig="375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23665376" r:id="rId11"/>
              </w:object>
            </w:r>
          </w:p>
        </w:tc>
      </w:tr>
    </w:tbl>
    <w:p w:rsidR="00BF3EF2" w:rsidRPr="00BF3EF2" w:rsidRDefault="00BF3EF2" w:rsidP="00BF3EF2">
      <w:pPr>
        <w:ind w:left="7068" w:firstLine="6"/>
        <w:rPr>
          <w:rFonts w:ascii="Times New Roman" w:hAnsi="Times New Roman" w:cs="Times New Roman"/>
          <w:b/>
        </w:rPr>
      </w:pPr>
      <w:r w:rsidRPr="00BF3EF2">
        <w:rPr>
          <w:rFonts w:ascii="Times New Roman" w:hAnsi="Times New Roman" w:cs="Times New Roman"/>
          <w:b/>
        </w:rPr>
        <w:tab/>
      </w:r>
    </w:p>
    <w:p w:rsidR="00985626" w:rsidRDefault="00985626" w:rsidP="00BF3EF2">
      <w:pPr>
        <w:tabs>
          <w:tab w:val="right" w:pos="9637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3EF2" w:rsidRPr="009F0C9F" w:rsidRDefault="00BF3EF2" w:rsidP="00BF3EF2">
      <w:pPr>
        <w:tabs>
          <w:tab w:val="right" w:pos="9637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0C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Питање и Одговор на питање број </w:t>
      </w:r>
      <w:r w:rsidR="009F0C9F" w:rsidRPr="009F0C9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конкурсне документације за јавну набавку </w:t>
      </w:r>
      <w:bookmarkStart w:id="0" w:name="_GoBack"/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радова – </w:t>
      </w:r>
      <w:r w:rsidRPr="009F0C9F">
        <w:rPr>
          <w:rFonts w:ascii="Times New Roman" w:hAnsi="Times New Roman" w:cs="Times New Roman"/>
          <w:sz w:val="24"/>
          <w:szCs w:val="24"/>
        </w:rPr>
        <w:t>Извођење</w:t>
      </w:r>
      <w:r w:rsidRPr="009F0C9F">
        <w:rPr>
          <w:rFonts w:ascii="Times New Roman" w:hAnsi="Times New Roman" w:cs="Times New Roman"/>
          <w:sz w:val="24"/>
          <w:szCs w:val="24"/>
          <w:lang w:val="sr-Cyrl-RS"/>
        </w:rPr>
        <w:t xml:space="preserve"> радова на санацији резервоара ФБ-1003 у Рафинерији нафте  Панчево, ЈН бр.  14/2019-03</w:t>
      </w:r>
      <w:bookmarkEnd w:id="0"/>
    </w:p>
    <w:p w:rsidR="00E31A52" w:rsidRPr="00E31A52" w:rsidRDefault="00E31A52" w:rsidP="00750E19">
      <w:pPr>
        <w:jc w:val="both"/>
        <w:rPr>
          <w:rFonts w:ascii="Times New Roman" w:hAnsi="Times New Roman" w:cs="Times New Roman"/>
          <w:b/>
          <w:lang w:val="en-US"/>
        </w:rPr>
      </w:pPr>
    </w:p>
    <w:p w:rsidR="00E31A52" w:rsidRPr="009E71C7" w:rsidRDefault="00BF3EF2" w:rsidP="00750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C7">
        <w:rPr>
          <w:rFonts w:ascii="Times New Roman" w:hAnsi="Times New Roman" w:cs="Times New Roman"/>
          <w:b/>
          <w:sz w:val="24"/>
          <w:szCs w:val="24"/>
          <w:lang w:val="sr-Cyrl-RS"/>
        </w:rPr>
        <w:t>Питањ</w:t>
      </w:r>
      <w:r w:rsidR="006D39E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31A52" w:rsidRPr="009E71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F0C9F" w:rsidRPr="009E71C7" w:rsidRDefault="009F0C9F" w:rsidP="0098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C7">
        <w:rPr>
          <w:rFonts w:ascii="Times New Roman" w:hAnsi="Times New Roman" w:cs="Times New Roman"/>
          <w:sz w:val="24"/>
          <w:szCs w:val="24"/>
          <w:lang w:val="en-US"/>
        </w:rPr>
        <w:t>U pitanjima i odgovorima na pitanje br. 1 od 24. 06. 2019. godine dat je odgovor da u pogledu termoizolaterskih radova potrebno je plašt rezervoara FB-1003 izolovati novom meko prošivenom mineralnom vunom debljine 100mm i fasadnim aluminijumskim profilisanim limom Tr 18/150 debljine 0,8mm</w:t>
      </w:r>
    </w:p>
    <w:p w:rsidR="009F0C9F" w:rsidRPr="006D39EA" w:rsidRDefault="006D39EA" w:rsidP="0098562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бр.</w:t>
      </w:r>
      <w:r w:rsidR="009F0C9F"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F0C9F" w:rsidRPr="009E71C7" w:rsidRDefault="009F0C9F" w:rsidP="0098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C7">
        <w:rPr>
          <w:rFonts w:ascii="Times New Roman" w:hAnsi="Times New Roman" w:cs="Times New Roman"/>
          <w:sz w:val="24"/>
          <w:szCs w:val="24"/>
          <w:lang w:val="en-US"/>
        </w:rPr>
        <w:t>Da li Investitor odnosno Naručilac odobrava primenu u toplotnoj izolaciji rezervoara FB-1003 i polutvrde ploce gustine 80 kg/m3  oznake POWER-TEK BD640. To je proizvod od  mineralne vune sa ECOSE Tehnology –Klase reakcije na požar A1 i odličnom toplotnom provodljivošću.</w:t>
      </w:r>
    </w:p>
    <w:p w:rsidR="009F0C9F" w:rsidRPr="006D39EA" w:rsidRDefault="006D39EA" w:rsidP="0098562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Питање бр.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2:</w:t>
      </w:r>
    </w:p>
    <w:p w:rsidR="009F0C9F" w:rsidRPr="009E71C7" w:rsidRDefault="009F0C9F" w:rsidP="0098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C7">
        <w:rPr>
          <w:rFonts w:ascii="Times New Roman" w:hAnsi="Times New Roman" w:cs="Times New Roman"/>
          <w:sz w:val="24"/>
          <w:szCs w:val="24"/>
          <w:lang w:val="en-US"/>
        </w:rPr>
        <w:t>U izolaciji rezervoara treba koristiti fasadni  aluminijumski profilisani nebojeni lim Tr 18/150 debljine 0,8mm.</w:t>
      </w:r>
    </w:p>
    <w:p w:rsidR="009F0C9F" w:rsidRPr="006D39EA" w:rsidRDefault="006D39EA" w:rsidP="0098562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бр.</w:t>
      </w: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3:</w:t>
      </w:r>
    </w:p>
    <w:p w:rsidR="006D39EA" w:rsidRDefault="009F0C9F" w:rsidP="0098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1C7">
        <w:rPr>
          <w:rFonts w:ascii="Times New Roman" w:hAnsi="Times New Roman" w:cs="Times New Roman"/>
          <w:sz w:val="24"/>
          <w:szCs w:val="24"/>
          <w:lang w:val="en-US"/>
        </w:rPr>
        <w:t>Na strani 12/47, U tabeli  V-IZOLATERSKI RADOVI redni broj 3.50 dato je da je ugradnja nove termoizolacije  ukupno 1.380 m². Da li je u tu količinu uzeto i zamena izolacije sa okapnicom na vrhu rezervoara  nakon zamene krova (cca  150 m²) ili treba uvećati ukupnu količinu za još 150 m² pošto je zahtev Investitora „sistem ključ u ruke".</w:t>
      </w:r>
    </w:p>
    <w:p w:rsidR="00985626" w:rsidRDefault="00985626" w:rsidP="0098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бр.</w:t>
      </w: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85626" w:rsidRDefault="00985626" w:rsidP="009856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626">
        <w:rPr>
          <w:rFonts w:ascii="Times New Roman" w:hAnsi="Times New Roman" w:cs="Times New Roman"/>
          <w:sz w:val="24"/>
          <w:szCs w:val="24"/>
          <w:lang w:val="en-US"/>
        </w:rPr>
        <w:t>s obzirom da se ugrađuje radarski merač nivoa, da li je potrebna nabavka i ugradnja mehaničkog merača nivoa?</w:t>
      </w:r>
    </w:p>
    <w:p w:rsidR="00985626" w:rsidRDefault="00985626" w:rsidP="006D39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85626" w:rsidRDefault="00985626" w:rsidP="006D39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D39EA" w:rsidRDefault="006D39EA" w:rsidP="006D39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39E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Одговори</w:t>
      </w:r>
      <w:r w:rsidR="009856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питања</w:t>
      </w:r>
      <w:r w:rsidRPr="006D39E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6D39EA" w:rsidRPr="006D39EA" w:rsidRDefault="006D39EA" w:rsidP="006D39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итање бр.</w:t>
      </w: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244639" w:rsidRDefault="006D39EA" w:rsidP="006D39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ће прихватити да се у термо-изолацији резервоара </w:t>
      </w:r>
      <w:r w:rsidR="006558C1">
        <w:rPr>
          <w:rFonts w:ascii="Times New Roman" w:hAnsi="Times New Roman" w:cs="Times New Roman"/>
          <w:sz w:val="24"/>
          <w:szCs w:val="24"/>
          <w:lang w:val="sr-Cyrl-CS"/>
        </w:rPr>
        <w:t>ФБ</w:t>
      </w:r>
      <w:r w:rsidRPr="006D39EA">
        <w:rPr>
          <w:rFonts w:ascii="Times New Roman" w:hAnsi="Times New Roman" w:cs="Times New Roman"/>
          <w:sz w:val="24"/>
          <w:szCs w:val="24"/>
          <w:lang w:val="sr-Cyrl-CS"/>
        </w:rPr>
        <w:t xml:space="preserve">-1003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угради полутврда плоча густине </w:t>
      </w:r>
      <w:r w:rsidRPr="006D39EA">
        <w:rPr>
          <w:rFonts w:ascii="Times New Roman" w:hAnsi="Times New Roman" w:cs="Times New Roman"/>
          <w:sz w:val="24"/>
          <w:szCs w:val="24"/>
          <w:lang w:val="sr-Cyrl-CS"/>
        </w:rPr>
        <w:t xml:space="preserve">80 kg/m3 </w:t>
      </w:r>
      <w:r>
        <w:rPr>
          <w:rFonts w:ascii="Times New Roman" w:hAnsi="Times New Roman" w:cs="Times New Roman"/>
          <w:sz w:val="24"/>
          <w:szCs w:val="24"/>
          <w:lang w:val="sr-Cyrl-CS"/>
        </w:rPr>
        <w:t>ознаке</w:t>
      </w:r>
      <w:r w:rsidRPr="006D39EA">
        <w:rPr>
          <w:rFonts w:ascii="Times New Roman" w:hAnsi="Times New Roman" w:cs="Times New Roman"/>
          <w:sz w:val="24"/>
          <w:szCs w:val="24"/>
          <w:lang w:val="sr-Cyrl-CS"/>
        </w:rPr>
        <w:t xml:space="preserve"> POWER-TEK BD640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39EA" w:rsidRPr="006D39EA" w:rsidRDefault="006D39EA" w:rsidP="006D39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бр.</w:t>
      </w: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785C12" w:rsidRDefault="00785C12" w:rsidP="006A11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уградње нове термо-изолације треба користити фасадни алуминијумски профилисани небојени лим </w:t>
      </w:r>
      <w:r w:rsidRPr="009E71C7">
        <w:rPr>
          <w:rFonts w:ascii="Times New Roman" w:hAnsi="Times New Roman" w:cs="Times New Roman"/>
          <w:sz w:val="24"/>
          <w:szCs w:val="24"/>
          <w:lang w:val="en-US"/>
        </w:rPr>
        <w:t xml:space="preserve">Tr 18/150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дебљине</w:t>
      </w:r>
      <w:r w:rsidRPr="009E71C7">
        <w:rPr>
          <w:rFonts w:ascii="Times New Roman" w:hAnsi="Times New Roman" w:cs="Times New Roman"/>
          <w:sz w:val="24"/>
          <w:szCs w:val="24"/>
          <w:lang w:val="en-US"/>
        </w:rPr>
        <w:t xml:space="preserve"> 0,8</w:t>
      </w:r>
      <w:r w:rsidR="00460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E71C7">
        <w:rPr>
          <w:rFonts w:ascii="Times New Roman" w:hAnsi="Times New Roman" w:cs="Times New Roman"/>
          <w:sz w:val="24"/>
          <w:szCs w:val="24"/>
          <w:lang w:val="en-US"/>
        </w:rPr>
        <w:t>mm.</w:t>
      </w:r>
    </w:p>
    <w:p w:rsidR="006A11C0" w:rsidRDefault="006A11C0" w:rsidP="006A1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бр.</w:t>
      </w: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85626" w:rsidRPr="00985626" w:rsidRDefault="00985626" w:rsidP="0098562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5626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уградње нове термо-изолације потребно је у јединичну цену укалкулисати и цену за набавку материјала и израду окапнице. </w:t>
      </w:r>
    </w:p>
    <w:p w:rsidR="00985626" w:rsidRDefault="00985626" w:rsidP="0098562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бр.</w:t>
      </w:r>
      <w:r w:rsidRPr="006D39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6A11C0" w:rsidRDefault="00985626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Није потребна набавка и уградња механичког мерача нивоа.</w:t>
      </w:r>
      <w:r w:rsidR="006558C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558C1" w:rsidRDefault="006558C1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8C1" w:rsidRPr="006558C1" w:rsidRDefault="006558C1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Наручилац ће, у складу са датим одговорима извршити измену и допуну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конкурсне документације </w:t>
      </w:r>
      <w:r w:rsidR="005C057F">
        <w:rPr>
          <w:rFonts w:ascii="Times New Roman" w:hAnsi="Times New Roman" w:cs="Times New Roman"/>
          <w:sz w:val="24"/>
          <w:szCs w:val="24"/>
          <w:lang w:val="sr-Cyrl-CS"/>
        </w:rPr>
        <w:t>и исту поставити на Портал јавних набави и интернет страницу наручиоца.</w:t>
      </w:r>
    </w:p>
    <w:p w:rsidR="006558C1" w:rsidRDefault="006558C1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8C1" w:rsidRPr="00985626" w:rsidRDefault="006558C1" w:rsidP="006558C1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9EA" w:rsidRPr="006D39EA" w:rsidRDefault="006D39EA" w:rsidP="006D39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D39EA" w:rsidRPr="006D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0E" w:rsidRDefault="009D320E" w:rsidP="00202944">
      <w:pPr>
        <w:spacing w:after="0" w:line="240" w:lineRule="auto"/>
      </w:pPr>
      <w:r>
        <w:separator/>
      </w:r>
    </w:p>
  </w:endnote>
  <w:endnote w:type="continuationSeparator" w:id="0">
    <w:p w:rsidR="009D320E" w:rsidRDefault="009D320E" w:rsidP="0020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0E" w:rsidRDefault="009D320E" w:rsidP="00202944">
      <w:pPr>
        <w:spacing w:after="0" w:line="240" w:lineRule="auto"/>
      </w:pPr>
      <w:r>
        <w:separator/>
      </w:r>
    </w:p>
  </w:footnote>
  <w:footnote w:type="continuationSeparator" w:id="0">
    <w:p w:rsidR="009D320E" w:rsidRDefault="009D320E" w:rsidP="00202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D"/>
    <w:rsid w:val="00131B97"/>
    <w:rsid w:val="001848B8"/>
    <w:rsid w:val="001B03B2"/>
    <w:rsid w:val="00202944"/>
    <w:rsid w:val="00244639"/>
    <w:rsid w:val="002D086D"/>
    <w:rsid w:val="0032337C"/>
    <w:rsid w:val="0036180D"/>
    <w:rsid w:val="00367731"/>
    <w:rsid w:val="004603BA"/>
    <w:rsid w:val="004C0527"/>
    <w:rsid w:val="00535D6B"/>
    <w:rsid w:val="005C057F"/>
    <w:rsid w:val="006558C1"/>
    <w:rsid w:val="006A11C0"/>
    <w:rsid w:val="006D39EA"/>
    <w:rsid w:val="00750E19"/>
    <w:rsid w:val="00785C12"/>
    <w:rsid w:val="00985626"/>
    <w:rsid w:val="009A62B2"/>
    <w:rsid w:val="009D320E"/>
    <w:rsid w:val="009E71C7"/>
    <w:rsid w:val="009F0C9F"/>
    <w:rsid w:val="00A31146"/>
    <w:rsid w:val="00BF3EF2"/>
    <w:rsid w:val="00D565EA"/>
    <w:rsid w:val="00D72277"/>
    <w:rsid w:val="00DD081D"/>
    <w:rsid w:val="00E31A52"/>
    <w:rsid w:val="00E50976"/>
    <w:rsid w:val="00E959E9"/>
    <w:rsid w:val="00EC024A"/>
    <w:rsid w:val="00E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B78C-8188-45AE-9704-68702C5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086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6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D08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D08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D086D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44"/>
  </w:style>
  <w:style w:type="paragraph" w:styleId="ListParagraph">
    <w:name w:val="List Paragraph"/>
    <w:aliases w:val="----"/>
    <w:basedOn w:val="Normal"/>
    <w:qFormat/>
    <w:rsid w:val="00750E19"/>
    <w:pPr>
      <w:spacing w:after="0" w:line="100" w:lineRule="atLeast"/>
      <w:ind w:left="720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E2F5-FB68-4FFC-A0E2-1D1A0B09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11</cp:revision>
  <cp:lastPrinted>2019-07-03T11:19:00Z</cp:lastPrinted>
  <dcterms:created xsi:type="dcterms:W3CDTF">2019-06-25T09:07:00Z</dcterms:created>
  <dcterms:modified xsi:type="dcterms:W3CDTF">2019-07-03T11:23:00Z</dcterms:modified>
</cp:coreProperties>
</file>